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7D21" w14:textId="77777777" w:rsidR="00804399" w:rsidRDefault="00804399" w:rsidP="0080139C">
      <w:pPr>
        <w:rPr>
          <w:b/>
          <w:bCs/>
          <w:sz w:val="40"/>
          <w:szCs w:val="40"/>
        </w:rPr>
      </w:pPr>
    </w:p>
    <w:p w14:paraId="20C192D1" w14:textId="3E3F46BC" w:rsidR="0080139C" w:rsidRDefault="00804399" w:rsidP="0080139C">
      <w:pPr>
        <w:rPr>
          <w:b/>
          <w:bCs/>
          <w:sz w:val="40"/>
          <w:szCs w:val="40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6F506069" wp14:editId="7CE37CFF">
            <wp:simplePos x="0" y="0"/>
            <wp:positionH relativeFrom="rightMargin">
              <wp:posOffset>-892810</wp:posOffset>
            </wp:positionH>
            <wp:positionV relativeFrom="topMargin">
              <wp:posOffset>333375</wp:posOffset>
            </wp:positionV>
            <wp:extent cx="1287145" cy="1011555"/>
            <wp:effectExtent l="0" t="0" r="8255" b="0"/>
            <wp:wrapSquare wrapText="bothSides"/>
            <wp:docPr id="1" name="Picture 1" descr="\\pennyfarthing\Pennyfarthing Data\Departments\Office\Logos\PF Logo\pf_logo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nnyfarthing\Pennyfarthing Data\Departments\Office\Logos\PF Logo\pf_logo_rgb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C" w:rsidRPr="002F7D13">
        <w:rPr>
          <w:b/>
          <w:bCs/>
          <w:sz w:val="40"/>
          <w:szCs w:val="40"/>
        </w:rPr>
        <w:t xml:space="preserve">First Homes </w:t>
      </w:r>
    </w:p>
    <w:p w14:paraId="2A8C1A3B" w14:textId="3514C1F8" w:rsidR="002F7D13" w:rsidRPr="002F7D13" w:rsidRDefault="002F7D13" w:rsidP="0080139C">
      <w:pPr>
        <w:rPr>
          <w:b/>
          <w:bCs/>
          <w:sz w:val="40"/>
          <w:szCs w:val="40"/>
        </w:rPr>
      </w:pPr>
    </w:p>
    <w:p w14:paraId="64006C20" w14:textId="6E57978B" w:rsidR="0080139C" w:rsidRPr="002F7D13" w:rsidRDefault="00C61370" w:rsidP="0080139C">
      <w:pPr>
        <w:rPr>
          <w:sz w:val="28"/>
          <w:szCs w:val="28"/>
        </w:rPr>
      </w:pPr>
      <w:r w:rsidRPr="002F7D13">
        <w:rPr>
          <w:sz w:val="28"/>
          <w:szCs w:val="28"/>
        </w:rPr>
        <w:t xml:space="preserve">Stage 1 – Confirming eligibility criteria. </w:t>
      </w:r>
    </w:p>
    <w:p w14:paraId="6DB50B30" w14:textId="7F8B64DF" w:rsidR="00C61370" w:rsidRPr="002F7D13" w:rsidRDefault="00C61370" w:rsidP="0080139C">
      <w:pPr>
        <w:rPr>
          <w:sz w:val="28"/>
          <w:szCs w:val="28"/>
        </w:rPr>
      </w:pPr>
      <w:r w:rsidRPr="002F7D13">
        <w:rPr>
          <w:sz w:val="28"/>
          <w:szCs w:val="28"/>
        </w:rPr>
        <w:t>To qualify, you must meet certain criteria, including the below:</w:t>
      </w:r>
    </w:p>
    <w:p w14:paraId="0DC54E0C" w14:textId="77777777" w:rsidR="00C61370" w:rsidRPr="002F7D13" w:rsidRDefault="00C61370" w:rsidP="0080139C">
      <w:pPr>
        <w:rPr>
          <w:sz w:val="28"/>
          <w:szCs w:val="28"/>
        </w:rPr>
      </w:pPr>
    </w:p>
    <w:p w14:paraId="6F6D7889" w14:textId="021631DE" w:rsidR="002F7D13" w:rsidRPr="002F7D13" w:rsidRDefault="002F7D13" w:rsidP="0080139C">
      <w:pPr>
        <w:rPr>
          <w:sz w:val="28"/>
          <w:szCs w:val="28"/>
        </w:rPr>
      </w:pPr>
      <w:r w:rsidRPr="002F7D13">
        <w:rPr>
          <w:sz w:val="28"/>
          <w:szCs w:val="28"/>
        </w:rPr>
        <w:t>Name(</w:t>
      </w:r>
      <w:r>
        <w:rPr>
          <w:sz w:val="28"/>
          <w:szCs w:val="28"/>
        </w:rPr>
        <w:t>s</w:t>
      </w:r>
      <w:r w:rsidRPr="002F7D13">
        <w:rPr>
          <w:sz w:val="28"/>
          <w:szCs w:val="28"/>
        </w:rPr>
        <w:t>)</w:t>
      </w:r>
      <w:r w:rsidRPr="002F7D13">
        <w:rPr>
          <w:sz w:val="28"/>
          <w:szCs w:val="28"/>
        </w:rPr>
        <w:tab/>
      </w:r>
      <w:r w:rsidRPr="002F7D13">
        <w:rPr>
          <w:sz w:val="28"/>
          <w:szCs w:val="28"/>
        </w:rPr>
        <w:tab/>
      </w:r>
      <w:r w:rsidRPr="002F7D1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8FB471" w14:textId="450D0B0F" w:rsidR="00EC7720" w:rsidRDefault="00EC7720" w:rsidP="00C61370">
      <w:pPr>
        <w:rPr>
          <w:sz w:val="28"/>
          <w:szCs w:val="28"/>
        </w:rPr>
      </w:pPr>
      <w:r>
        <w:rPr>
          <w:sz w:val="28"/>
          <w:szCs w:val="28"/>
        </w:rPr>
        <w:t>Home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FFBC3B" w14:textId="4146F3F5" w:rsidR="00C61370" w:rsidRPr="002F7D13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t>Local Connection</w:t>
      </w:r>
      <w:r w:rsidR="002F7D13" w:rsidRPr="002F7D13">
        <w:rPr>
          <w:sz w:val="28"/>
          <w:szCs w:val="28"/>
        </w:rPr>
        <w:tab/>
      </w:r>
      <w:r w:rsidR="002F7D13" w:rsidRPr="002F7D13">
        <w:rPr>
          <w:sz w:val="28"/>
          <w:szCs w:val="28"/>
        </w:rPr>
        <w:tab/>
      </w:r>
    </w:p>
    <w:p w14:paraId="43E28C13" w14:textId="410C6FC1" w:rsidR="00537595" w:rsidRPr="002F7D13" w:rsidRDefault="00537595" w:rsidP="00537595">
      <w:pPr>
        <w:rPr>
          <w:sz w:val="28"/>
          <w:szCs w:val="28"/>
        </w:rPr>
      </w:pPr>
      <w:r>
        <w:rPr>
          <w:sz w:val="28"/>
          <w:szCs w:val="28"/>
        </w:rPr>
        <w:t>Dependents?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F503A5" w14:textId="77777777" w:rsidR="00537595" w:rsidRPr="002F7D13" w:rsidRDefault="00537595" w:rsidP="002F7D13">
      <w:pPr>
        <w:rPr>
          <w:sz w:val="28"/>
          <w:szCs w:val="28"/>
        </w:rPr>
      </w:pPr>
    </w:p>
    <w:p w14:paraId="32E65760" w14:textId="51C3125F" w:rsidR="00C61370" w:rsidRPr="002F7D13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t xml:space="preserve">Are you </w:t>
      </w:r>
      <w:r w:rsidR="00EF4D09" w:rsidRPr="002F7D13">
        <w:rPr>
          <w:sz w:val="28"/>
          <w:szCs w:val="28"/>
        </w:rPr>
        <w:t>an</w:t>
      </w:r>
      <w:r w:rsidRPr="002F7D13">
        <w:rPr>
          <w:sz w:val="28"/>
          <w:szCs w:val="28"/>
        </w:rPr>
        <w:t xml:space="preserve"> </w:t>
      </w:r>
      <w:r w:rsidR="00EF4D09">
        <w:rPr>
          <w:sz w:val="28"/>
          <w:szCs w:val="28"/>
        </w:rPr>
        <w:t>Essential</w:t>
      </w:r>
      <w:r w:rsidRPr="002F7D13">
        <w:rPr>
          <w:sz w:val="28"/>
          <w:szCs w:val="28"/>
        </w:rPr>
        <w:t xml:space="preserve"> worker? As defined below.</w:t>
      </w:r>
    </w:p>
    <w:p w14:paraId="3B8FF062" w14:textId="6333EE0B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9124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39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61370" w:rsidRPr="002F7D13">
        <w:rPr>
          <w:sz w:val="28"/>
          <w:szCs w:val="28"/>
        </w:rPr>
        <w:t>Doctor</w:t>
      </w:r>
      <w:r w:rsidR="002F7D13" w:rsidRPr="002F7D13">
        <w:rPr>
          <w:sz w:val="28"/>
          <w:szCs w:val="28"/>
        </w:rPr>
        <w:t xml:space="preserve"> </w:t>
      </w:r>
    </w:p>
    <w:p w14:paraId="537FD2D3" w14:textId="5A4014B4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92947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Nurses </w:t>
      </w:r>
    </w:p>
    <w:p w14:paraId="7438878A" w14:textId="67672F21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58398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Paramedics </w:t>
      </w:r>
    </w:p>
    <w:p w14:paraId="02B57824" w14:textId="7C87FAD9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7997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Social Care </w:t>
      </w:r>
    </w:p>
    <w:p w14:paraId="09F60AFB" w14:textId="07AF4C53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1080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Frontline health workers </w:t>
      </w:r>
    </w:p>
    <w:p w14:paraId="4BE48C28" w14:textId="6B0FB86F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0641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>Social Care Staff</w:t>
      </w:r>
    </w:p>
    <w:p w14:paraId="6AA1F236" w14:textId="55236193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0185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Teachers </w:t>
      </w:r>
    </w:p>
    <w:p w14:paraId="4BBB44ED" w14:textId="496329EE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045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Police </w:t>
      </w:r>
    </w:p>
    <w:p w14:paraId="483F8969" w14:textId="7C4C6E04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3080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Firefighters </w:t>
      </w:r>
    </w:p>
    <w:p w14:paraId="2D14FDD7" w14:textId="1B259880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593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Military personal </w:t>
      </w:r>
    </w:p>
    <w:p w14:paraId="3A2CD6EE" w14:textId="0C582285" w:rsidR="00C61370" w:rsidRPr="002F7D13" w:rsidRDefault="009767E3" w:rsidP="002F7D1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5910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13" w:rsidRPr="002F7D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4399">
        <w:rPr>
          <w:sz w:val="28"/>
          <w:szCs w:val="28"/>
        </w:rPr>
        <w:t xml:space="preserve"> </w:t>
      </w:r>
      <w:r w:rsidR="00C61370" w:rsidRPr="002F7D13">
        <w:rPr>
          <w:sz w:val="28"/>
          <w:szCs w:val="28"/>
        </w:rPr>
        <w:t xml:space="preserve">Childcare workers </w:t>
      </w:r>
    </w:p>
    <w:p w14:paraId="07BF6054" w14:textId="77777777" w:rsidR="00C61370" w:rsidRPr="002F7D13" w:rsidRDefault="00C61370" w:rsidP="00C61370">
      <w:pPr>
        <w:pStyle w:val="ListParagraph"/>
        <w:rPr>
          <w:sz w:val="28"/>
          <w:szCs w:val="28"/>
        </w:rPr>
      </w:pPr>
    </w:p>
    <w:p w14:paraId="4E466B30" w14:textId="123392EA" w:rsidR="00C61370" w:rsidRPr="002F7D13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t>Are you a First-time buyer(s)</w:t>
      </w:r>
      <w:r w:rsidR="002F7D13" w:rsidRPr="002F7D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75019923"/>
          <w:placeholder>
            <w:docPart w:val="DefaultPlaceholder_-1854013438"/>
          </w:placeholder>
          <w:showingPlcHdr/>
          <w:comboBox>
            <w:listItem w:value="Yes"/>
            <w:listItem w:displayText="No " w:value="No "/>
            <w:listItem w:displayText="Yes, both applicants " w:value="Yes, both applicants "/>
          </w:comboBox>
        </w:sdtPr>
        <w:sdtEndPr/>
        <w:sdtContent>
          <w:r w:rsidR="00C670AF" w:rsidRPr="003B3AC1">
            <w:rPr>
              <w:rStyle w:val="PlaceholderText"/>
            </w:rPr>
            <w:t>Choose an item.</w:t>
          </w:r>
        </w:sdtContent>
      </w:sdt>
    </w:p>
    <w:p w14:paraId="30F6827E" w14:textId="77777777" w:rsidR="00C61370" w:rsidRPr="002F7D13" w:rsidRDefault="00C61370" w:rsidP="00C61370">
      <w:pPr>
        <w:pStyle w:val="ListParagraph"/>
        <w:rPr>
          <w:sz w:val="28"/>
          <w:szCs w:val="28"/>
        </w:rPr>
      </w:pPr>
    </w:p>
    <w:p w14:paraId="58D9C82E" w14:textId="3FA7646F" w:rsidR="00C61370" w:rsidRPr="002F7D13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lastRenderedPageBreak/>
        <w:t xml:space="preserve">Is your household income £80,000 or less. </w:t>
      </w:r>
      <w:sdt>
        <w:sdtPr>
          <w:rPr>
            <w:sz w:val="28"/>
            <w:szCs w:val="28"/>
          </w:rPr>
          <w:id w:val="389773789"/>
          <w:placeholder>
            <w:docPart w:val="DefaultPlaceholder_-1854013438"/>
          </w:placeholder>
          <w:showingPlcHdr/>
          <w:dropDownList>
            <w:listItem w:value="Choose an item."/>
            <w:listItem w:displayText="Yes " w:value="Yes "/>
            <w:listItem w:displayText="No" w:value="No"/>
          </w:dropDownList>
        </w:sdtPr>
        <w:sdtEndPr/>
        <w:sdtContent>
          <w:r w:rsidR="002F7D13" w:rsidRPr="003B3AC1">
            <w:rPr>
              <w:rStyle w:val="PlaceholderText"/>
            </w:rPr>
            <w:t>Choose an item.</w:t>
          </w:r>
        </w:sdtContent>
      </w:sdt>
    </w:p>
    <w:p w14:paraId="5E2CF383" w14:textId="77777777" w:rsidR="00C61370" w:rsidRPr="002F7D13" w:rsidRDefault="00C61370" w:rsidP="00C61370">
      <w:pPr>
        <w:rPr>
          <w:sz w:val="28"/>
          <w:szCs w:val="28"/>
        </w:rPr>
      </w:pPr>
    </w:p>
    <w:p w14:paraId="5A4971A6" w14:textId="30E6F019" w:rsidR="00C61370" w:rsidRPr="002F7D13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t xml:space="preserve">Will you require a mortgage for at least 50% of the discounted purchase. </w:t>
      </w:r>
      <w:sdt>
        <w:sdtPr>
          <w:rPr>
            <w:sz w:val="28"/>
            <w:szCs w:val="28"/>
          </w:rPr>
          <w:id w:val="27791450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7D13" w:rsidRPr="003B3AC1">
            <w:rPr>
              <w:rStyle w:val="PlaceholderText"/>
            </w:rPr>
            <w:t>Choose an item.</w:t>
          </w:r>
        </w:sdtContent>
      </w:sdt>
    </w:p>
    <w:p w14:paraId="3986DD79" w14:textId="77777777" w:rsidR="00C61370" w:rsidRPr="002F7D13" w:rsidRDefault="00C61370" w:rsidP="00C61370">
      <w:pPr>
        <w:rPr>
          <w:sz w:val="28"/>
          <w:szCs w:val="28"/>
        </w:rPr>
      </w:pPr>
    </w:p>
    <w:p w14:paraId="2D8D19DA" w14:textId="7C47B4F7" w:rsidR="00C61370" w:rsidRDefault="00C61370" w:rsidP="00C61370">
      <w:pPr>
        <w:rPr>
          <w:sz w:val="28"/>
          <w:szCs w:val="28"/>
        </w:rPr>
      </w:pPr>
      <w:r w:rsidRPr="002F7D13">
        <w:rPr>
          <w:sz w:val="28"/>
          <w:szCs w:val="28"/>
        </w:rPr>
        <w:t xml:space="preserve">Do you have access to at least 5% deposit – Specifics will be confirmed by the financial advisors. </w:t>
      </w:r>
    </w:p>
    <w:sdt>
      <w:sdtPr>
        <w:rPr>
          <w:sz w:val="28"/>
          <w:szCs w:val="28"/>
        </w:rPr>
        <w:id w:val="-1284562881"/>
        <w:placeholder>
          <w:docPart w:val="DefaultPlaceholder_-1854013440"/>
        </w:placeholder>
        <w:showingPlcHdr/>
        <w:text/>
      </w:sdtPr>
      <w:sdtEndPr/>
      <w:sdtContent>
        <w:p w14:paraId="57281F7D" w14:textId="1526FCFF" w:rsidR="009554EC" w:rsidRDefault="00C670AF" w:rsidP="00C61370">
          <w:pPr>
            <w:rPr>
              <w:sz w:val="28"/>
              <w:szCs w:val="28"/>
            </w:rPr>
          </w:pPr>
          <w:r w:rsidRPr="003B3AC1">
            <w:rPr>
              <w:rStyle w:val="PlaceholderText"/>
            </w:rPr>
            <w:t>Click or tap here to enter text.</w:t>
          </w:r>
        </w:p>
      </w:sdtContent>
    </w:sdt>
    <w:p w14:paraId="710FABB2" w14:textId="77777777" w:rsidR="00804399" w:rsidRDefault="00804399" w:rsidP="00C61370">
      <w:pPr>
        <w:rPr>
          <w:sz w:val="28"/>
          <w:szCs w:val="28"/>
        </w:rPr>
      </w:pPr>
    </w:p>
    <w:p w14:paraId="266EE546" w14:textId="4EE79AE8" w:rsidR="009767E3" w:rsidRDefault="009767E3" w:rsidP="00C61370">
      <w:pPr>
        <w:rPr>
          <w:sz w:val="28"/>
          <w:szCs w:val="28"/>
        </w:rPr>
      </w:pPr>
      <w:r>
        <w:rPr>
          <w:sz w:val="28"/>
          <w:szCs w:val="28"/>
        </w:rPr>
        <w:t xml:space="preserve">Plot number preferred. </w:t>
      </w:r>
    </w:p>
    <w:p w14:paraId="625ED250" w14:textId="77777777" w:rsidR="009767E3" w:rsidRDefault="009767E3" w:rsidP="00C61370">
      <w:pPr>
        <w:rPr>
          <w:sz w:val="28"/>
          <w:szCs w:val="28"/>
        </w:rPr>
      </w:pPr>
    </w:p>
    <w:p w14:paraId="10FFB25E" w14:textId="77777777" w:rsidR="009767E3" w:rsidRDefault="009767E3" w:rsidP="00C61370">
      <w:pPr>
        <w:rPr>
          <w:sz w:val="28"/>
          <w:szCs w:val="28"/>
        </w:rPr>
      </w:pPr>
    </w:p>
    <w:p w14:paraId="4F28E18D" w14:textId="77777777" w:rsidR="009767E3" w:rsidRDefault="009767E3" w:rsidP="00C61370">
      <w:pPr>
        <w:rPr>
          <w:sz w:val="28"/>
          <w:szCs w:val="28"/>
        </w:rPr>
      </w:pPr>
    </w:p>
    <w:p w14:paraId="03E88F6D" w14:textId="7F821FC3" w:rsidR="00C670AF" w:rsidRDefault="00C670AF" w:rsidP="00C61370">
      <w:pPr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>
        <w:rPr>
          <w:sz w:val="28"/>
          <w:szCs w:val="28"/>
        </w:rPr>
        <w:tab/>
      </w:r>
    </w:p>
    <w:p w14:paraId="593925F0" w14:textId="77777777" w:rsidR="009767E3" w:rsidRDefault="009767E3" w:rsidP="00C61370">
      <w:pPr>
        <w:rPr>
          <w:sz w:val="28"/>
          <w:szCs w:val="28"/>
        </w:rPr>
      </w:pPr>
    </w:p>
    <w:p w14:paraId="23FD579D" w14:textId="3C6A6889" w:rsidR="00804399" w:rsidRPr="002F7D13" w:rsidRDefault="00C670AF" w:rsidP="00C61370">
      <w:pPr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019232" w14:textId="77777777" w:rsidR="00C61370" w:rsidRPr="0080139C" w:rsidRDefault="00C61370" w:rsidP="00C61370"/>
    <w:sectPr w:rsidR="00C61370" w:rsidRPr="0080139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4093" w14:textId="77777777" w:rsidR="002F7D13" w:rsidRDefault="002F7D13" w:rsidP="002F7D13">
      <w:pPr>
        <w:spacing w:after="0" w:line="240" w:lineRule="auto"/>
      </w:pPr>
      <w:r>
        <w:separator/>
      </w:r>
    </w:p>
  </w:endnote>
  <w:endnote w:type="continuationSeparator" w:id="0">
    <w:p w14:paraId="1698E07D" w14:textId="77777777" w:rsidR="002F7D13" w:rsidRDefault="002F7D13" w:rsidP="002F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663C" w14:textId="4AE4B83D" w:rsidR="002F7D13" w:rsidRDefault="002F7D1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7CC630" wp14:editId="24CC0AF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5828" w14:textId="0F43FA22" w:rsidR="002F7D13" w:rsidRDefault="009767E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49E39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2FF9">
                                  <w:rPr>
                                    <w:caps/>
                                    <w:color w:val="549E39" w:themeColor="accent1"/>
                                    <w:sz w:val="20"/>
                                    <w:szCs w:val="20"/>
                                  </w:rPr>
                                  <w:t>First Homes</w:t>
                                </w:r>
                              </w:sdtContent>
                            </w:sdt>
                            <w:r w:rsidR="002F7D1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2FF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Eliqibility Checklist V1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7CC630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1F5828" w14:textId="0F43FA22" w:rsidR="002F7D13" w:rsidRDefault="009767E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49E39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02FF9">
                            <w:rPr>
                              <w:caps/>
                              <w:color w:val="549E39" w:themeColor="accent1"/>
                              <w:sz w:val="20"/>
                              <w:szCs w:val="20"/>
                            </w:rPr>
                            <w:t>First Homes</w:t>
                          </w:r>
                        </w:sdtContent>
                      </w:sdt>
                      <w:r w:rsidR="002F7D1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02FF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Eliqibility Checklist V1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0AFA" w14:textId="77777777" w:rsidR="002F7D13" w:rsidRDefault="002F7D13" w:rsidP="002F7D13">
      <w:pPr>
        <w:spacing w:after="0" w:line="240" w:lineRule="auto"/>
      </w:pPr>
      <w:r>
        <w:separator/>
      </w:r>
    </w:p>
  </w:footnote>
  <w:footnote w:type="continuationSeparator" w:id="0">
    <w:p w14:paraId="35535621" w14:textId="77777777" w:rsidR="002F7D13" w:rsidRDefault="002F7D13" w:rsidP="002F7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626984"/>
    <w:multiLevelType w:val="hybridMultilevel"/>
    <w:tmpl w:val="89F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4645">
    <w:abstractNumId w:val="1"/>
  </w:num>
  <w:num w:numId="2" w16cid:durableId="1951887144">
    <w:abstractNumId w:val="0"/>
  </w:num>
  <w:num w:numId="3" w16cid:durableId="1734234078">
    <w:abstractNumId w:val="0"/>
  </w:num>
  <w:num w:numId="4" w16cid:durableId="989092483">
    <w:abstractNumId w:val="0"/>
  </w:num>
  <w:num w:numId="5" w16cid:durableId="2075547477">
    <w:abstractNumId w:val="0"/>
  </w:num>
  <w:num w:numId="6" w16cid:durableId="1541093643">
    <w:abstractNumId w:val="0"/>
  </w:num>
  <w:num w:numId="7" w16cid:durableId="2103069312">
    <w:abstractNumId w:val="0"/>
  </w:num>
  <w:num w:numId="8" w16cid:durableId="1401177993">
    <w:abstractNumId w:val="0"/>
  </w:num>
  <w:num w:numId="9" w16cid:durableId="180170798">
    <w:abstractNumId w:val="0"/>
  </w:num>
  <w:num w:numId="10" w16cid:durableId="22825553">
    <w:abstractNumId w:val="0"/>
  </w:num>
  <w:num w:numId="11" w16cid:durableId="113378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9C"/>
    <w:rsid w:val="00013AF5"/>
    <w:rsid w:val="0006043E"/>
    <w:rsid w:val="0021132F"/>
    <w:rsid w:val="002A0E29"/>
    <w:rsid w:val="002F7D13"/>
    <w:rsid w:val="00356D0F"/>
    <w:rsid w:val="00537595"/>
    <w:rsid w:val="005F0B0B"/>
    <w:rsid w:val="00605A21"/>
    <w:rsid w:val="006C56B9"/>
    <w:rsid w:val="00711FDA"/>
    <w:rsid w:val="0080139C"/>
    <w:rsid w:val="00804399"/>
    <w:rsid w:val="00902FF9"/>
    <w:rsid w:val="009554EC"/>
    <w:rsid w:val="009767E3"/>
    <w:rsid w:val="00A71DE2"/>
    <w:rsid w:val="00C61370"/>
    <w:rsid w:val="00C670AF"/>
    <w:rsid w:val="00DB4499"/>
    <w:rsid w:val="00E70B63"/>
    <w:rsid w:val="00EC7720"/>
    <w:rsid w:val="00EF4D09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7EAE38"/>
  <w15:chartTrackingRefBased/>
  <w15:docId w15:val="{58BDC503-30CD-4A0C-B521-2CAD582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70"/>
  </w:style>
  <w:style w:type="paragraph" w:styleId="Heading1">
    <w:name w:val="heading 1"/>
    <w:basedOn w:val="Normal"/>
    <w:next w:val="Normal"/>
    <w:link w:val="Heading1Char"/>
    <w:uiPriority w:val="9"/>
    <w:qFormat/>
    <w:rsid w:val="00C61370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70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70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7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7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3473C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7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7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7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7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7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7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7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7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70"/>
    <w:rPr>
      <w:rFonts w:asciiTheme="majorHAnsi" w:eastAsiaTheme="majorEastAsia" w:hAnsiTheme="majorHAnsi" w:cstheme="majorBidi"/>
      <w:color w:val="33473C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70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13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7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7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61370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C6137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1370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C61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70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7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70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C61370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370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6137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61370"/>
    <w:rPr>
      <w:i/>
      <w:iCs/>
      <w:color w:val="auto"/>
    </w:rPr>
  </w:style>
  <w:style w:type="paragraph" w:styleId="NoSpacing">
    <w:name w:val="No Spacing"/>
    <w:uiPriority w:val="1"/>
    <w:qFormat/>
    <w:rsid w:val="00C6137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6137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1370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6137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6137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F7D1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F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13"/>
  </w:style>
  <w:style w:type="paragraph" w:styleId="Footer">
    <w:name w:val="footer"/>
    <w:basedOn w:val="Normal"/>
    <w:link w:val="FooterChar"/>
    <w:uiPriority w:val="99"/>
    <w:unhideWhenUsed/>
    <w:rsid w:val="002F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990B-3A4B-4BDE-8FC3-DA675339217F}"/>
      </w:docPartPr>
      <w:docPartBody>
        <w:p w:rsidR="008349CC" w:rsidRDefault="008349CC">
          <w:r w:rsidRPr="003B3A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496E-5DA3-4405-B4B4-708CFF6F21E2}"/>
      </w:docPartPr>
      <w:docPartBody>
        <w:p w:rsidR="008349CC" w:rsidRDefault="008349CC">
          <w:r w:rsidRPr="003B3A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CC"/>
    <w:rsid w:val="001E1BEE"/>
    <w:rsid w:val="002A0E29"/>
    <w:rsid w:val="00356D0F"/>
    <w:rsid w:val="00605A21"/>
    <w:rsid w:val="008349CC"/>
    <w:rsid w:val="00B2315D"/>
    <w:rsid w:val="00DB4499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15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Homes</dc:title>
  <dc:subject>Eliqibility Checklist V1</dc:subject>
  <dc:creator>Sheetal Smith</dc:creator>
  <cp:keywords/>
  <dc:description/>
  <cp:lastModifiedBy>Jonathan Hayward</cp:lastModifiedBy>
  <cp:revision>9</cp:revision>
  <cp:lastPrinted>2024-02-28T22:07:00Z</cp:lastPrinted>
  <dcterms:created xsi:type="dcterms:W3CDTF">2024-02-28T21:26:00Z</dcterms:created>
  <dcterms:modified xsi:type="dcterms:W3CDTF">2024-10-21T15:25:00Z</dcterms:modified>
</cp:coreProperties>
</file>